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656F" w14:textId="68CFBE46" w:rsidR="006F5008" w:rsidRDefault="006F5008">
      <w:pPr>
        <w:rPr>
          <w:b/>
          <w:bCs/>
        </w:rPr>
      </w:pPr>
    </w:p>
    <w:p w14:paraId="7B75A9A8" w14:textId="391B8305" w:rsidR="006F5008" w:rsidRDefault="003D1D5E">
      <w:pPr>
        <w:rPr>
          <w:b/>
          <w:bCs/>
        </w:rPr>
      </w:pPr>
      <w:r w:rsidRPr="00BF672D">
        <w:rPr>
          <w:rFonts w:ascii="Inter" w:hAnsi="Inter"/>
          <w:b/>
          <w:bCs/>
          <w:sz w:val="20"/>
          <w:szCs w:val="20"/>
        </w:rPr>
        <w:t>Yritys / yhdistys</w:t>
      </w:r>
      <w:r w:rsidR="00A66CC7">
        <w:rPr>
          <w:b/>
          <w:bCs/>
        </w:rPr>
        <w:t xml:space="preserve"> </w:t>
      </w:r>
      <w:r w:rsidR="006F5008">
        <w:rPr>
          <w:b/>
          <w:bCs/>
        </w:rPr>
        <w:t xml:space="preserve"> </w:t>
      </w:r>
      <w:sdt>
        <w:sdtPr>
          <w:rPr>
            <w:b/>
            <w:bCs/>
          </w:rPr>
          <w:id w:val="-1110279324"/>
          <w:placeholder>
            <w:docPart w:val="DefaultPlaceholder_-1854013440"/>
          </w:placeholder>
          <w:showingPlcHdr/>
          <w:text/>
        </w:sdtPr>
        <w:sdtEndPr/>
        <w:sdtContent>
          <w:r w:rsidR="006F5008" w:rsidRPr="005E254C">
            <w:rPr>
              <w:rStyle w:val="Paikkamerkkiteksti"/>
            </w:rPr>
            <w:t>Kirjoita tekstiä napsauttamalla tai napauttamalla tätä.</w:t>
          </w:r>
        </w:sdtContent>
      </w:sdt>
    </w:p>
    <w:p w14:paraId="615A0735" w14:textId="432EAFD9" w:rsidR="006F5008" w:rsidRDefault="006F5008">
      <w:pPr>
        <w:rPr>
          <w:b/>
          <w:bCs/>
        </w:rPr>
      </w:pPr>
      <w:r w:rsidRPr="00BF672D">
        <w:rPr>
          <w:rFonts w:ascii="Inter" w:hAnsi="Inter"/>
          <w:b/>
          <w:bCs/>
          <w:sz w:val="20"/>
          <w:szCs w:val="20"/>
        </w:rPr>
        <w:t>Lyhyt kuvaus hankkeesta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-856893175"/>
          <w:placeholder>
            <w:docPart w:val="DefaultPlaceholder_-1854013440"/>
          </w:placeholder>
          <w:showingPlcHdr/>
          <w:text/>
        </w:sdtPr>
        <w:sdtEndPr/>
        <w:sdtContent>
          <w:r w:rsidRPr="005E254C">
            <w:rPr>
              <w:rStyle w:val="Paikkamerkkiteksti"/>
            </w:rPr>
            <w:t>Kirjoita tekstiä napsauttamalla tai napauttamalla tätä.</w:t>
          </w:r>
        </w:sdtContent>
      </w:sdt>
    </w:p>
    <w:p w14:paraId="1DD0BA34" w14:textId="77777777" w:rsidR="006F5008" w:rsidRDefault="006F5008">
      <w:pPr>
        <w:rPr>
          <w:b/>
          <w:bCs/>
        </w:rPr>
      </w:pPr>
    </w:p>
    <w:tbl>
      <w:tblPr>
        <w:tblStyle w:val="Vaalearuudukkotaulukko1"/>
        <w:tblW w:w="0" w:type="auto"/>
        <w:tblLook w:val="04A0" w:firstRow="1" w:lastRow="0" w:firstColumn="1" w:lastColumn="0" w:noHBand="0" w:noVBand="1"/>
      </w:tblPr>
      <w:tblGrid>
        <w:gridCol w:w="3235"/>
        <w:gridCol w:w="1716"/>
        <w:gridCol w:w="1549"/>
        <w:gridCol w:w="1008"/>
        <w:gridCol w:w="2552"/>
        <w:gridCol w:w="3934"/>
      </w:tblGrid>
      <w:tr w:rsidR="006F5008" w:rsidRPr="006F5008" w14:paraId="6B93C8E7" w14:textId="77777777" w:rsidTr="003E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A7FD" w14:textId="11B871EA" w:rsidR="006F5008" w:rsidRPr="006F5008" w:rsidRDefault="006F5008" w:rsidP="003E0EDC">
            <w:pPr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Yritys Nimi ja yhteystieto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76036" w14:textId="0C3B35B3" w:rsidR="006F5008" w:rsidRPr="006F5008" w:rsidRDefault="006F5008" w:rsidP="003E0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Yhteydenottotapa ja päiväys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2E683" w14:textId="034802E3" w:rsidR="006F5008" w:rsidRPr="006F5008" w:rsidRDefault="006F5008" w:rsidP="003E0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Tarjous saatu päiväys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02D6" w14:textId="7F1C534F" w:rsidR="006F5008" w:rsidRPr="006F5008" w:rsidRDefault="006F5008" w:rsidP="003E0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Hinta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39E04" w14:textId="06C534D2" w:rsidR="006F5008" w:rsidRPr="006F5008" w:rsidRDefault="006F5008" w:rsidP="003E0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Lisätietoja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1C3DD" w14:textId="0D331511" w:rsidR="006F5008" w:rsidRPr="006F5008" w:rsidRDefault="006F5008" w:rsidP="003E0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5008">
              <w:rPr>
                <w:sz w:val="20"/>
                <w:szCs w:val="20"/>
              </w:rPr>
              <w:t>Valittu / peruste</w:t>
            </w:r>
          </w:p>
        </w:tc>
      </w:tr>
      <w:tr w:rsidR="003F6EAC" w:rsidRPr="00526168" w14:paraId="6C4C3D64" w14:textId="77777777" w:rsidTr="00A64D48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F8F3B08" w14:textId="77777777" w:rsidR="006F5008" w:rsidRPr="00526168" w:rsidRDefault="006F5008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4D87826" w14:textId="37A6C501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0F862645" w14:textId="224B23BD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876DE17" w14:textId="4ABBD0EE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32D498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0012CCED" w14:textId="080B3C39" w:rsidR="00B7407D" w:rsidRPr="00526168" w:rsidRDefault="00B7407D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008" w:rsidRPr="00526168" w14:paraId="5DDD8B16" w14:textId="77777777" w:rsidTr="00A64D48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3DC265B" w14:textId="77777777" w:rsidR="006F5008" w:rsidRPr="00526168" w:rsidRDefault="006F5008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6FB85071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0CF2E1A9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CC7C55E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6EB9118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462A3FC7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EAC" w:rsidRPr="00526168" w14:paraId="19F9EF5A" w14:textId="77777777" w:rsidTr="00A64D4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72DA403" w14:textId="77777777" w:rsidR="006F5008" w:rsidRPr="00526168" w:rsidRDefault="006F5008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CF9B279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2240AC51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61F6988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E205289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590B1A39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5008" w:rsidRPr="00526168" w14:paraId="53E89070" w14:textId="77777777" w:rsidTr="00A64D4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245FFFBA" w14:textId="77777777" w:rsidR="006F5008" w:rsidRPr="00526168" w:rsidRDefault="006F5008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11E2469C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0BB7F74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4154222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96E6A5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5E1B2F0B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EAC" w:rsidRPr="00526168" w14:paraId="505EA57F" w14:textId="77777777" w:rsidTr="00A64D4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1BF9F18E" w14:textId="77777777" w:rsidR="006F5008" w:rsidRPr="00526168" w:rsidRDefault="006F5008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EB49865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5147434A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5ED5D9A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2CB01D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436D3A34" w14:textId="77777777" w:rsidR="006F5008" w:rsidRPr="00526168" w:rsidRDefault="006F5008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EAC" w:rsidRPr="00526168" w14:paraId="10B6F3FD" w14:textId="77777777" w:rsidTr="00A64D4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14:paraId="4FA034C2" w14:textId="77777777" w:rsidR="003F6EAC" w:rsidRPr="00526168" w:rsidRDefault="003F6EAC" w:rsidP="00A64D48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5014E525" w14:textId="77777777" w:rsidR="003F6EAC" w:rsidRPr="00526168" w:rsidRDefault="003F6EAC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4CA7A125" w14:textId="77777777" w:rsidR="003F6EAC" w:rsidRPr="00526168" w:rsidRDefault="003F6EAC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5DDE713" w14:textId="77777777" w:rsidR="003F6EAC" w:rsidRPr="00526168" w:rsidRDefault="003F6EAC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F6AD8D" w14:textId="77777777" w:rsidR="003F6EAC" w:rsidRPr="00526168" w:rsidRDefault="003F6EAC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34" w:type="dxa"/>
            <w:vAlign w:val="center"/>
          </w:tcPr>
          <w:p w14:paraId="5E6CD868" w14:textId="77777777" w:rsidR="003F6EAC" w:rsidRPr="00526168" w:rsidRDefault="003F6EAC" w:rsidP="00A64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79C737B" w14:textId="77777777" w:rsidR="006F5008" w:rsidRDefault="006F5008">
      <w:pPr>
        <w:rPr>
          <w:b/>
          <w:bCs/>
        </w:rPr>
      </w:pPr>
    </w:p>
    <w:p w14:paraId="7683F592" w14:textId="77777777" w:rsidR="0066747C" w:rsidRPr="00F542EE" w:rsidRDefault="00686272">
      <w:pPr>
        <w:rPr>
          <w:rFonts w:ascii="Inter" w:hAnsi="Inter"/>
          <w:sz w:val="18"/>
          <w:szCs w:val="18"/>
        </w:rPr>
      </w:pPr>
      <w:r w:rsidRPr="00CF0F47">
        <w:rPr>
          <w:rFonts w:ascii="Inter" w:hAnsi="Inter"/>
          <w:b/>
          <w:bCs/>
          <w:sz w:val="18"/>
          <w:szCs w:val="18"/>
        </w:rPr>
        <w:t>Tarjouksista on valittava kokonaistaloudellisesti edullisin tarjous</w:t>
      </w:r>
      <w:r w:rsidRPr="00F542EE">
        <w:rPr>
          <w:rFonts w:ascii="Inter" w:hAnsi="Inter"/>
          <w:sz w:val="18"/>
          <w:szCs w:val="18"/>
        </w:rPr>
        <w:t>.</w:t>
      </w:r>
      <w:r w:rsidR="00F542EE">
        <w:rPr>
          <w:rFonts w:ascii="Inter" w:hAnsi="Inter"/>
          <w:sz w:val="18"/>
          <w:szCs w:val="18"/>
        </w:rPr>
        <w:t xml:space="preserve"> </w:t>
      </w:r>
      <w:r w:rsidRPr="00F542EE">
        <w:rPr>
          <w:rFonts w:ascii="Inter" w:hAnsi="Inter"/>
          <w:sz w:val="18"/>
          <w:szCs w:val="18"/>
        </w:rPr>
        <w:t xml:space="preserve">Se voi olla hinnaltaan halvin, kustannuksiltaan edullisin tai hinta-laatusuhteeltaan paras. </w:t>
      </w:r>
      <w:r w:rsidRPr="00F542EE">
        <w:rPr>
          <w:rFonts w:ascii="Inter" w:hAnsi="Inter"/>
          <w:sz w:val="18"/>
          <w:szCs w:val="18"/>
        </w:rPr>
        <w:br/>
      </w:r>
      <w:r w:rsidRPr="00F542EE">
        <w:rPr>
          <w:rFonts w:ascii="Inter" w:hAnsi="Inter"/>
          <w:sz w:val="18"/>
          <w:szCs w:val="18"/>
        </w:rPr>
        <w:t>Lisäperusteluina voidaan käyttää seuraavia painotuksia</w:t>
      </w:r>
      <w:r w:rsidR="00F542EE">
        <w:rPr>
          <w:rFonts w:ascii="Inter" w:hAnsi="Inter"/>
          <w:sz w:val="18"/>
          <w:szCs w:val="18"/>
        </w:rPr>
        <w:t xml:space="preserve">: </w:t>
      </w:r>
      <w:r w:rsidR="0066747C">
        <w:rPr>
          <w:rFonts w:ascii="Inter" w:hAnsi="Inter"/>
          <w:sz w:val="18"/>
          <w:szCs w:val="18"/>
        </w:rPr>
        <w:t xml:space="preserve"> </w:t>
      </w:r>
    </w:p>
    <w:tbl>
      <w:tblPr>
        <w:tblStyle w:val="TaulukkoRuudukko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4389"/>
        <w:gridCol w:w="2952"/>
      </w:tblGrid>
      <w:tr w:rsidR="007E144E" w:rsidRPr="00111B2A" w14:paraId="4BDA4E7B" w14:textId="69A3BA48" w:rsidTr="00353DEA">
        <w:trPr>
          <w:trHeight w:val="290"/>
        </w:trPr>
        <w:tc>
          <w:tcPr>
            <w:tcW w:w="2835" w:type="dxa"/>
            <w:hideMark/>
          </w:tcPr>
          <w:p w14:paraId="3F70D68E" w14:textId="77777777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Laatu</w:t>
            </w:r>
          </w:p>
        </w:tc>
        <w:tc>
          <w:tcPr>
            <w:tcW w:w="3828" w:type="dxa"/>
            <w:noWrap/>
            <w:hideMark/>
          </w:tcPr>
          <w:p w14:paraId="66E3CA71" w14:textId="77777777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Asiantuntemus</w:t>
            </w:r>
          </w:p>
        </w:tc>
        <w:tc>
          <w:tcPr>
            <w:tcW w:w="4389" w:type="dxa"/>
          </w:tcPr>
          <w:p w14:paraId="54E48209" w14:textId="0F849A44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Myynnin jälkeiset palvelut ja tekninen tuki</w:t>
            </w:r>
          </w:p>
        </w:tc>
        <w:tc>
          <w:tcPr>
            <w:tcW w:w="2952" w:type="dxa"/>
          </w:tcPr>
          <w:p w14:paraId="492E53BE" w14:textId="04439DD9" w:rsidR="007E144E" w:rsidRPr="0066747C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Muu, mikä?</w:t>
            </w:r>
          </w:p>
        </w:tc>
      </w:tr>
      <w:tr w:rsidR="007E144E" w:rsidRPr="00111B2A" w14:paraId="6B77025D" w14:textId="70C8E214" w:rsidTr="00353DEA">
        <w:trPr>
          <w:trHeight w:val="290"/>
        </w:trPr>
        <w:tc>
          <w:tcPr>
            <w:tcW w:w="2835" w:type="dxa"/>
            <w:hideMark/>
          </w:tcPr>
          <w:p w14:paraId="1101A113" w14:textId="77777777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Tekniset ansiot</w:t>
            </w:r>
          </w:p>
        </w:tc>
        <w:tc>
          <w:tcPr>
            <w:tcW w:w="3828" w:type="dxa"/>
            <w:noWrap/>
            <w:hideMark/>
          </w:tcPr>
          <w:p w14:paraId="068D07F5" w14:textId="77777777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Esteettisen ja toiminnallisen ansiot</w:t>
            </w:r>
          </w:p>
        </w:tc>
        <w:tc>
          <w:tcPr>
            <w:tcW w:w="4389" w:type="dxa"/>
          </w:tcPr>
          <w:p w14:paraId="4F1CB373" w14:textId="2306CD7F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Toimituspäivä</w:t>
            </w:r>
          </w:p>
        </w:tc>
        <w:tc>
          <w:tcPr>
            <w:tcW w:w="2952" w:type="dxa"/>
          </w:tcPr>
          <w:p w14:paraId="6595FA5F" w14:textId="77777777" w:rsidR="007E144E" w:rsidRPr="0066747C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</w:p>
        </w:tc>
      </w:tr>
      <w:tr w:rsidR="007E144E" w:rsidRPr="00111B2A" w14:paraId="2EF4C19F" w14:textId="5B3376CB" w:rsidTr="00353DEA">
        <w:trPr>
          <w:trHeight w:val="290"/>
        </w:trPr>
        <w:tc>
          <w:tcPr>
            <w:tcW w:w="2835" w:type="dxa"/>
            <w:hideMark/>
          </w:tcPr>
          <w:p w14:paraId="4FA2AB1C" w14:textId="79FA97D9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Kustannustehokkuus</w:t>
            </w:r>
          </w:p>
        </w:tc>
        <w:tc>
          <w:tcPr>
            <w:tcW w:w="3828" w:type="dxa"/>
            <w:noWrap/>
            <w:hideMark/>
          </w:tcPr>
          <w:p w14:paraId="2E8B3ECB" w14:textId="77777777" w:rsidR="007E144E" w:rsidRPr="0066747C" w:rsidRDefault="007E144E" w:rsidP="00CF28E0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Käyttökustannukset</w:t>
            </w:r>
          </w:p>
        </w:tc>
        <w:tc>
          <w:tcPr>
            <w:tcW w:w="4389" w:type="dxa"/>
          </w:tcPr>
          <w:p w14:paraId="289AB2A7" w14:textId="0027C41E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Elinkaarikustannukset</w:t>
            </w:r>
          </w:p>
        </w:tc>
        <w:tc>
          <w:tcPr>
            <w:tcW w:w="2952" w:type="dxa"/>
          </w:tcPr>
          <w:p w14:paraId="60613F9B" w14:textId="77777777" w:rsidR="007E144E" w:rsidRPr="0066747C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</w:p>
        </w:tc>
      </w:tr>
      <w:tr w:rsidR="007E144E" w:rsidRPr="00111B2A" w14:paraId="1A900DE1" w14:textId="49FF495D" w:rsidTr="00353DEA">
        <w:trPr>
          <w:trHeight w:val="80"/>
        </w:trPr>
        <w:tc>
          <w:tcPr>
            <w:tcW w:w="2835" w:type="dxa"/>
          </w:tcPr>
          <w:p w14:paraId="3FE5DF73" w14:textId="4A2E4EFD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Ympäristöystävällisyys</w:t>
            </w:r>
          </w:p>
        </w:tc>
        <w:tc>
          <w:tcPr>
            <w:tcW w:w="3828" w:type="dxa"/>
            <w:noWrap/>
          </w:tcPr>
          <w:p w14:paraId="70BA213B" w14:textId="71AB5316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Huoltop</w:t>
            </w:r>
            <w:r w:rsidRPr="00111B2A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a</w:t>
            </w: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lvelut</w:t>
            </w:r>
          </w:p>
        </w:tc>
        <w:tc>
          <w:tcPr>
            <w:tcW w:w="4389" w:type="dxa"/>
          </w:tcPr>
          <w:p w14:paraId="2F99C833" w14:textId="0012DC9E" w:rsidR="007E144E" w:rsidRPr="00111B2A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  <w:r w:rsidRPr="0066747C"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  <w:t>Toimitus- ja toteutusaika</w:t>
            </w:r>
          </w:p>
        </w:tc>
        <w:tc>
          <w:tcPr>
            <w:tcW w:w="2952" w:type="dxa"/>
          </w:tcPr>
          <w:p w14:paraId="61AE5A29" w14:textId="77777777" w:rsidR="007E144E" w:rsidRPr="0066747C" w:rsidRDefault="007E144E" w:rsidP="00CF28E0">
            <w:pPr>
              <w:rPr>
                <w:rFonts w:ascii="Inter" w:eastAsia="Times New Roman" w:hAnsi="Inter" w:cs="Calibri"/>
                <w:color w:val="000000"/>
                <w:kern w:val="0"/>
                <w:sz w:val="18"/>
                <w:szCs w:val="18"/>
                <w:lang w:eastAsia="fi-FI"/>
                <w14:ligatures w14:val="none"/>
              </w:rPr>
            </w:pPr>
          </w:p>
        </w:tc>
      </w:tr>
    </w:tbl>
    <w:p w14:paraId="6A919CF3" w14:textId="7523B92D" w:rsidR="00686272" w:rsidRPr="00F542EE" w:rsidRDefault="00686272">
      <w:pPr>
        <w:rPr>
          <w:rFonts w:ascii="Inter" w:hAnsi="Inter"/>
          <w:sz w:val="18"/>
          <w:szCs w:val="18"/>
        </w:rPr>
      </w:pPr>
    </w:p>
    <w:sectPr w:rsidR="00686272" w:rsidRPr="00F542EE" w:rsidSect="00111B2A">
      <w:headerReference w:type="default" r:id="rId7"/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DB5E" w14:textId="77777777" w:rsidR="00767BD2" w:rsidRDefault="00767BD2" w:rsidP="006F5008">
      <w:pPr>
        <w:spacing w:after="0" w:line="240" w:lineRule="auto"/>
      </w:pPr>
      <w:r>
        <w:separator/>
      </w:r>
    </w:p>
  </w:endnote>
  <w:endnote w:type="continuationSeparator" w:id="0">
    <w:p w14:paraId="0A9A01FD" w14:textId="77777777" w:rsidR="00767BD2" w:rsidRDefault="00767BD2" w:rsidP="006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24AA" w14:textId="0751B10B" w:rsidR="00FD401A" w:rsidRPr="00FD401A" w:rsidRDefault="00FD401A" w:rsidP="00FD401A">
    <w:pPr>
      <w:pStyle w:val="Alatunniste"/>
      <w:tabs>
        <w:tab w:val="clear" w:pos="9638"/>
        <w:tab w:val="right" w:pos="13750"/>
      </w:tabs>
      <w:rPr>
        <w:rFonts w:ascii="Inter" w:hAnsi="Inter"/>
        <w:sz w:val="16"/>
        <w:szCs w:val="16"/>
      </w:rPr>
    </w:pPr>
    <w:r>
      <w:tab/>
    </w:r>
    <w:r>
      <w:tab/>
    </w:r>
    <w:r>
      <w:tab/>
    </w:r>
    <w:r>
      <w:tab/>
    </w:r>
    <w:r w:rsidRPr="00FD401A">
      <w:rPr>
        <w:rFonts w:ascii="Inter" w:hAnsi="Inter"/>
        <w:sz w:val="16"/>
        <w:szCs w:val="16"/>
      </w:rPr>
      <w:t>Lomake on tuotettu Vasara ja nauloja -hankkeessa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8099" w14:textId="77777777" w:rsidR="00767BD2" w:rsidRDefault="00767BD2" w:rsidP="006F5008">
      <w:pPr>
        <w:spacing w:after="0" w:line="240" w:lineRule="auto"/>
      </w:pPr>
      <w:r>
        <w:separator/>
      </w:r>
    </w:p>
  </w:footnote>
  <w:footnote w:type="continuationSeparator" w:id="0">
    <w:p w14:paraId="4D47B823" w14:textId="77777777" w:rsidR="00767BD2" w:rsidRDefault="00767BD2" w:rsidP="006F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2BA8" w14:textId="676E096B" w:rsidR="00035593" w:rsidRPr="00787A25" w:rsidRDefault="00FD1597" w:rsidP="00FD1597">
    <w:pPr>
      <w:tabs>
        <w:tab w:val="left" w:pos="8130"/>
      </w:tabs>
      <w:rPr>
        <w:rFonts w:ascii="Inter" w:hAnsi="Inter"/>
        <w:b/>
        <w:bCs/>
        <w:sz w:val="26"/>
        <w:szCs w:val="26"/>
      </w:rPr>
    </w:pPr>
    <w:r w:rsidRPr="00787A25">
      <w:rPr>
        <w:rFonts w:ascii="Inter" w:hAnsi="Inter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384A6E" wp14:editId="62C82B18">
              <wp:simplePos x="0" y="0"/>
              <wp:positionH relativeFrom="column">
                <wp:posOffset>33655</wp:posOffset>
              </wp:positionH>
              <wp:positionV relativeFrom="paragraph">
                <wp:posOffset>560070</wp:posOffset>
              </wp:positionV>
              <wp:extent cx="8915400" cy="0"/>
              <wp:effectExtent l="0" t="0" r="0" b="0"/>
              <wp:wrapNone/>
              <wp:docPr id="46836565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86B73E" id="Suora yhdysviiva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44.1pt" to="704.6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  <w:r w:rsidRPr="00787A25">
      <w:rPr>
        <w:rFonts w:ascii="Inter" w:hAnsi="Inter"/>
        <w:b/>
        <w:bCs/>
        <w:noProof/>
        <w:sz w:val="26"/>
        <w:szCs w:val="26"/>
      </w:rPr>
      <w:drawing>
        <wp:anchor distT="0" distB="0" distL="114300" distR="114300" simplePos="0" relativeHeight="251655680" behindDoc="0" locked="0" layoutInCell="1" allowOverlap="1" wp14:anchorId="5C549A5A" wp14:editId="6B25C759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584450" cy="365760"/>
          <wp:effectExtent l="0" t="0" r="6350" b="0"/>
          <wp:wrapSquare wrapText="bothSides"/>
          <wp:docPr id="515838937" name="Kuva 515838937" descr="Kuva, joka sisältää kohteen teksti, Fontti, kuvakaappaus, Sähkönsin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7464524" name="Kuva 2" descr="Kuva, joka sisältää kohteen teksti, Fontti, kuvakaappaus, Sähkönsin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7A25">
      <w:rPr>
        <w:rFonts w:ascii="Inter" w:hAnsi="Inter"/>
        <w:noProof/>
        <w:sz w:val="26"/>
        <w:szCs w:val="26"/>
      </w:rPr>
      <w:drawing>
        <wp:anchor distT="0" distB="0" distL="114300" distR="114300" simplePos="0" relativeHeight="251658752" behindDoc="0" locked="0" layoutInCell="1" allowOverlap="1" wp14:anchorId="3F3F789C" wp14:editId="4A83B9CC">
          <wp:simplePos x="0" y="0"/>
          <wp:positionH relativeFrom="column">
            <wp:posOffset>4391025</wp:posOffset>
          </wp:positionH>
          <wp:positionV relativeFrom="paragraph">
            <wp:posOffset>-133985</wp:posOffset>
          </wp:positionV>
          <wp:extent cx="1616710" cy="565785"/>
          <wp:effectExtent l="0" t="0" r="2540" b="5715"/>
          <wp:wrapSquare wrapText="bothSides"/>
          <wp:docPr id="365493766" name="Kuva 365493766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497259" name="Kuva 1" descr="Kuva, joka sisältää kohteen teksti, Fontti, logo, Grafiikka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71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593" w:rsidRPr="00787A25">
      <w:rPr>
        <w:rFonts w:ascii="Inter" w:hAnsi="Inter"/>
        <w:b/>
        <w:bCs/>
        <w:sz w:val="26"/>
        <w:szCs w:val="26"/>
      </w:rPr>
      <w:t>PIENKILPAILUTUSMUISTIO</w:t>
    </w:r>
  </w:p>
  <w:p w14:paraId="0473781D" w14:textId="4CE9115A" w:rsidR="006F5008" w:rsidRDefault="006F500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8"/>
    <w:rsid w:val="00035593"/>
    <w:rsid w:val="00045D1B"/>
    <w:rsid w:val="000F42BB"/>
    <w:rsid w:val="00111B2A"/>
    <w:rsid w:val="00353DEA"/>
    <w:rsid w:val="003D1D5E"/>
    <w:rsid w:val="003D4E60"/>
    <w:rsid w:val="003E0EDC"/>
    <w:rsid w:val="003F6EAC"/>
    <w:rsid w:val="004000EC"/>
    <w:rsid w:val="004C50B0"/>
    <w:rsid w:val="00526168"/>
    <w:rsid w:val="0066747C"/>
    <w:rsid w:val="00686272"/>
    <w:rsid w:val="006F5008"/>
    <w:rsid w:val="00767BD2"/>
    <w:rsid w:val="00785B82"/>
    <w:rsid w:val="00787A25"/>
    <w:rsid w:val="007E144E"/>
    <w:rsid w:val="008578C3"/>
    <w:rsid w:val="00916D00"/>
    <w:rsid w:val="00A64D48"/>
    <w:rsid w:val="00A66CC7"/>
    <w:rsid w:val="00B7407D"/>
    <w:rsid w:val="00BF672D"/>
    <w:rsid w:val="00C04A2D"/>
    <w:rsid w:val="00C05DF5"/>
    <w:rsid w:val="00C22E75"/>
    <w:rsid w:val="00CA657C"/>
    <w:rsid w:val="00CD3A1A"/>
    <w:rsid w:val="00CF0F47"/>
    <w:rsid w:val="00CF28E0"/>
    <w:rsid w:val="00D47CF1"/>
    <w:rsid w:val="00DF6714"/>
    <w:rsid w:val="00E16E52"/>
    <w:rsid w:val="00F52CBA"/>
    <w:rsid w:val="00F542EE"/>
    <w:rsid w:val="00F75DDD"/>
    <w:rsid w:val="00FC2A49"/>
    <w:rsid w:val="00FD1597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1B62"/>
  <w15:chartTrackingRefBased/>
  <w15:docId w15:val="{DED389ED-AD55-43E8-A215-39044112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F5008"/>
    <w:rPr>
      <w:color w:val="808080"/>
    </w:rPr>
  </w:style>
  <w:style w:type="table" w:styleId="TaulukkoRuudukko">
    <w:name w:val="Table Grid"/>
    <w:basedOn w:val="Normaalitaulukko"/>
    <w:uiPriority w:val="39"/>
    <w:rsid w:val="006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uettelotaulukko3-korostus5">
    <w:name w:val="List Table 3 Accent 5"/>
    <w:basedOn w:val="Normaalitaulukko"/>
    <w:uiPriority w:val="48"/>
    <w:rsid w:val="006F500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uettelotaulukko4-korostus1">
    <w:name w:val="List Table 4 Accent 1"/>
    <w:basedOn w:val="Normaalitaulukko"/>
    <w:uiPriority w:val="49"/>
    <w:rsid w:val="006F500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F50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F50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aalearuudukkotaulukko1">
    <w:name w:val="Grid Table 1 Light"/>
    <w:basedOn w:val="Normaalitaulukko"/>
    <w:uiPriority w:val="46"/>
    <w:rsid w:val="006F50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6F5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5008"/>
  </w:style>
  <w:style w:type="paragraph" w:styleId="Alatunniste">
    <w:name w:val="footer"/>
    <w:basedOn w:val="Normaali"/>
    <w:link w:val="AlatunnisteChar"/>
    <w:uiPriority w:val="99"/>
    <w:unhideWhenUsed/>
    <w:rsid w:val="006F5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17AD11-AF21-47D6-88F8-BE4E0F4A8F44}"/>
      </w:docPartPr>
      <w:docPartBody>
        <w:p w:rsidR="009764BD" w:rsidRDefault="008060F4">
          <w:r w:rsidRPr="005E254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F4"/>
    <w:rsid w:val="00482143"/>
    <w:rsid w:val="004A473C"/>
    <w:rsid w:val="006939CE"/>
    <w:rsid w:val="00804229"/>
    <w:rsid w:val="008060F4"/>
    <w:rsid w:val="008D1EA9"/>
    <w:rsid w:val="009764BD"/>
    <w:rsid w:val="00A72D76"/>
    <w:rsid w:val="00B52EAA"/>
    <w:rsid w:val="00D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06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F10C-BDD3-45BE-8F8F-60F4E1A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Rinne</dc:creator>
  <cp:keywords/>
  <dc:description/>
  <cp:lastModifiedBy>Hannu Rinne</cp:lastModifiedBy>
  <cp:revision>2</cp:revision>
  <dcterms:created xsi:type="dcterms:W3CDTF">2023-09-25T10:05:00Z</dcterms:created>
  <dcterms:modified xsi:type="dcterms:W3CDTF">2023-09-25T10:05:00Z</dcterms:modified>
</cp:coreProperties>
</file>